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72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Insurance Verification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right="-720" w:firstLine="72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Please include a copy of BOTH the front and back of all insurance cards.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20" w:right="-720" w:firstLine="72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This information requested below is to verify insurance benefits.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20" w:right="-720" w:firstLine="72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720" w:firstLine="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Name of Youth being referred: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ind w:left="-720" w:right="-720" w:firstLine="72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20" w:right="-720" w:firstLine="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Youth SSN: _______________________    Youth DOB: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8">
      <w:pPr>
        <w:ind w:left="-720" w:right="-720" w:firstLine="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20" w:right="-720"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Male/Female: _____________________</w:t>
        <w:tab/>
        <w:t xml:space="preserve">Grade: ________________________</w:t>
      </w:r>
    </w:p>
    <w:p w:rsidR="00000000" w:rsidDel="00000000" w:rsidP="00000000" w:rsidRDefault="00000000" w:rsidRPr="00000000" w14:paraId="0000000A">
      <w:pPr>
        <w:ind w:left="-720" w:right="-720" w:firstLine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720" w:right="-720"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Legal Guardian: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Phone: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ind w:left="-720" w:right="-720" w:firstLine="72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20" w:right="-720" w:firstLine="72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Name of Insured Party: 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       </w:t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720" w:right="-720" w:firstLine="720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Name on Insurance Card / Subscriber’s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720" w:right="-720" w:firstLine="720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Insured SSN: 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Insured DOB: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1">
      <w:pPr>
        <w:ind w:firstLine="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2">
      <w:pPr>
        <w:ind w:firstLine="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Insured Home Address: 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3">
      <w:pPr>
        <w:ind w:firstLine="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ind w:right="-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</w:t>
        <w:tab/>
        <w:t xml:space="preserve"> Insured Home Phone Number:</w:t>
        <w:tab/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 xml:space="preserve">           </w:t>
        <w:tab/>
        <w:tab/>
        <w:tab/>
        <w:tab/>
        <w:tab/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right="-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720" w:firstLine="720"/>
        <w:rPr>
          <w:sz w:val="20"/>
          <w:szCs w:val="20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Relationship to Youth:    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72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(Parent, Grandparent, etc.)</w:t>
      </w:r>
    </w:p>
    <w:p w:rsidR="00000000" w:rsidDel="00000000" w:rsidP="00000000" w:rsidRDefault="00000000" w:rsidRPr="00000000" w14:paraId="00000018">
      <w:pPr>
        <w:ind w:right="-72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720"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Insurance Carrier:</w:t>
        <w:tab/>
        <w:tab/>
        <w:t xml:space="preserve">______________________________________________</w:t>
      </w:r>
    </w:p>
    <w:p w:rsidR="00000000" w:rsidDel="00000000" w:rsidP="00000000" w:rsidRDefault="00000000" w:rsidRPr="00000000" w14:paraId="0000001A">
      <w:pPr>
        <w:ind w:right="-720"/>
        <w:rPr>
          <w:sz w:val="20"/>
          <w:szCs w:val="20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(Aetna, BCBS, Cigna, etc)</w:t>
      </w:r>
    </w:p>
    <w:p w:rsidR="00000000" w:rsidDel="00000000" w:rsidP="00000000" w:rsidRDefault="00000000" w:rsidRPr="00000000" w14:paraId="0000001B">
      <w:pPr>
        <w:ind w:right="-72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Identification Number:   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ind w:right="-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E">
      <w:pPr>
        <w:ind w:right="-720" w:firstLine="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Group Number:              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ind w:right="-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20">
      <w:pPr>
        <w:ind w:right="-720"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Subgroup Number:         _______________________________________________</w:t>
      </w:r>
    </w:p>
    <w:p w:rsidR="00000000" w:rsidDel="00000000" w:rsidP="00000000" w:rsidRDefault="00000000" w:rsidRPr="00000000" w14:paraId="00000021">
      <w:pPr>
        <w:ind w:right="-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22">
      <w:pPr>
        <w:ind w:right="-720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Provider Assistance Phone: ______________  Authorizations Phone: 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ab/>
        <w:tab/>
        <w:tab/>
        <w:tab/>
      </w:r>
    </w:p>
    <w:sectPr>
      <w:headerReference r:id="rId6" w:type="default"/>
      <w:footerReference r:id="rId7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Mail, Fax, E-mail or Scan Documents to:</w:t>
      <w:tab/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Mountain Youth Academy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332 Hospital Road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Mountain City, TN 37683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Phone: 423-727-3230 or  423-727-9898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Fax: 423-727-9899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betty.villarreal@uhsinc.com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color="4f81bd" w:space="4" w:sz="4" w:val="single"/>
        <w:right w:space="0" w:sz="0" w:val="nil"/>
        <w:between w:space="0" w:sz="0" w:val="nil"/>
      </w:pBdr>
      <w:shd w:fill="auto" w:val="clear"/>
      <w:spacing w:after="280" w:before="200" w:line="240" w:lineRule="auto"/>
      <w:ind w:left="936" w:right="936" w:hanging="936"/>
      <w:jc w:val="center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70c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70c0"/>
        <w:sz w:val="44"/>
        <w:szCs w:val="44"/>
        <w:u w:val="none"/>
        <w:shd w:fill="auto" w:val="clear"/>
        <w:vertAlign w:val="baseline"/>
        <w:rtl w:val="0"/>
      </w:rPr>
      <w:t xml:space="preserve">Mountain Youth Academy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etty.villarreal@uhs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